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10f93c847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df83c7175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234aa68cd4999" /><Relationship Type="http://schemas.openxmlformats.org/officeDocument/2006/relationships/numbering" Target="/word/numbering.xml" Id="R728815c2f1334939" /><Relationship Type="http://schemas.openxmlformats.org/officeDocument/2006/relationships/settings" Target="/word/settings.xml" Id="R78f6434ddac54d8d" /><Relationship Type="http://schemas.openxmlformats.org/officeDocument/2006/relationships/image" Target="/word/media/7468d490-4e42-416a-bb0e-9a4d03bacb48.png" Id="Rc08df83c71754de5" /></Relationships>
</file>