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2ac0d38b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d82c5318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Leermens,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5e85f9714470" /><Relationship Type="http://schemas.openxmlformats.org/officeDocument/2006/relationships/numbering" Target="/word/numbering.xml" Id="R7cd01b45e1644b1c" /><Relationship Type="http://schemas.openxmlformats.org/officeDocument/2006/relationships/settings" Target="/word/settings.xml" Id="R6ebc28b6731c40cc" /><Relationship Type="http://schemas.openxmlformats.org/officeDocument/2006/relationships/image" Target="/word/media/6fd0ead7-474a-4b22-993f-e91b041f0f11.png" Id="Rc44dd82c53184574" /></Relationships>
</file>