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c9583442b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91a1f63f7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Lenthe,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50a222d4f4bf4" /><Relationship Type="http://schemas.openxmlformats.org/officeDocument/2006/relationships/numbering" Target="/word/numbering.xml" Id="Rb2f09167b44a4d1e" /><Relationship Type="http://schemas.openxmlformats.org/officeDocument/2006/relationships/settings" Target="/word/settings.xml" Id="Rbc56b17b2a584756" /><Relationship Type="http://schemas.openxmlformats.org/officeDocument/2006/relationships/image" Target="/word/media/b5754fa2-9714-4667-a619-d829135b5f07.png" Id="R0c291a1f63f74b2f" /></Relationships>
</file>