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92d307b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8757ef47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Lieveren,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e38d46f2a439e" /><Relationship Type="http://schemas.openxmlformats.org/officeDocument/2006/relationships/numbering" Target="/word/numbering.xml" Id="R377fb2b487c94d23" /><Relationship Type="http://schemas.openxmlformats.org/officeDocument/2006/relationships/settings" Target="/word/settings.xml" Id="R0cda3734753f4ac4" /><Relationship Type="http://schemas.openxmlformats.org/officeDocument/2006/relationships/image" Target="/word/media/a6202eff-4c88-4155-97b4-d62fefafe052.png" Id="Rfd068757ef474839" /></Relationships>
</file>