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8161910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d032d2c1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Maasbracht,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0495abcc4923" /><Relationship Type="http://schemas.openxmlformats.org/officeDocument/2006/relationships/numbering" Target="/word/numbering.xml" Id="R53ebd056fb6c4000" /><Relationship Type="http://schemas.openxmlformats.org/officeDocument/2006/relationships/settings" Target="/word/settings.xml" Id="R0cfea8465b8b4e2e" /><Relationship Type="http://schemas.openxmlformats.org/officeDocument/2006/relationships/image" Target="/word/media/a54b98c2-108d-4fc5-8d85-e5071c102360.png" Id="R598ad032d2c14210" /></Relationships>
</file>