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8e83b5596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7cb1fbd8e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Molsberg,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ea3847d72435f" /><Relationship Type="http://schemas.openxmlformats.org/officeDocument/2006/relationships/numbering" Target="/word/numbering.xml" Id="Ra2a545d63cf94474" /><Relationship Type="http://schemas.openxmlformats.org/officeDocument/2006/relationships/settings" Target="/word/settings.xml" Id="Radc7ddfdcdc44063" /><Relationship Type="http://schemas.openxmlformats.org/officeDocument/2006/relationships/image" Target="/word/media/45cf3a8d-f693-4676-bcec-ec3a93a7183b.png" Id="R0267cb1fbd8e4c34" /></Relationships>
</file>