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aedc148c5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e3c96cbba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Muggenhool,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efebf07f040f8" /><Relationship Type="http://schemas.openxmlformats.org/officeDocument/2006/relationships/numbering" Target="/word/numbering.xml" Id="R3dfeb76cb78144b5" /><Relationship Type="http://schemas.openxmlformats.org/officeDocument/2006/relationships/settings" Target="/word/settings.xml" Id="R6bd1f9d3d631426e" /><Relationship Type="http://schemas.openxmlformats.org/officeDocument/2006/relationships/image" Target="/word/media/a72bf7cf-220d-4605-8eaa-3c82b9901dc8.png" Id="R880e3c96cbba4f45" /></Relationships>
</file>