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6157cbfb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377430c0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Muizenhol,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c44fa5874c0f" /><Relationship Type="http://schemas.openxmlformats.org/officeDocument/2006/relationships/numbering" Target="/word/numbering.xml" Id="R284707978d9b4b6c" /><Relationship Type="http://schemas.openxmlformats.org/officeDocument/2006/relationships/settings" Target="/word/settings.xml" Id="R78821c9bad55429e" /><Relationship Type="http://schemas.openxmlformats.org/officeDocument/2006/relationships/image" Target="/word/media/65ee077e-e55b-4bf5-a01c-8af6e09a8de0.png" Id="R23d377430c0746b7" /></Relationships>
</file>