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55ebd5f1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d490097b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Musselkanaal,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e2e7793145e5" /><Relationship Type="http://schemas.openxmlformats.org/officeDocument/2006/relationships/numbering" Target="/word/numbering.xml" Id="R53ca916ee71d4cd4" /><Relationship Type="http://schemas.openxmlformats.org/officeDocument/2006/relationships/settings" Target="/word/settings.xml" Id="R4aafa69b54104237" /><Relationship Type="http://schemas.openxmlformats.org/officeDocument/2006/relationships/image" Target="/word/media/2991e209-45d9-4cf0-8053-38ebfca7edd1.png" Id="R5309d490097b4912" /></Relationships>
</file>