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199743eaa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55ceb9155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Nieuw-Vennep,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7f0ab8e6a4458" /><Relationship Type="http://schemas.openxmlformats.org/officeDocument/2006/relationships/numbering" Target="/word/numbering.xml" Id="R86c376ce135c4ae9" /><Relationship Type="http://schemas.openxmlformats.org/officeDocument/2006/relationships/settings" Target="/word/settings.xml" Id="R3e749dc4103c44eb" /><Relationship Type="http://schemas.openxmlformats.org/officeDocument/2006/relationships/image" Target="/word/media/76c11374-d1e2-48f2-9da6-1665ccbd09bb.png" Id="R40155ceb915541f1" /></Relationships>
</file>