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5fafabace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98dad043e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Nieuwe Wetering,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376d711f347fe" /><Relationship Type="http://schemas.openxmlformats.org/officeDocument/2006/relationships/numbering" Target="/word/numbering.xml" Id="R5947bd673dda4b48" /><Relationship Type="http://schemas.openxmlformats.org/officeDocument/2006/relationships/settings" Target="/word/settings.xml" Id="R22ee63044470490a" /><Relationship Type="http://schemas.openxmlformats.org/officeDocument/2006/relationships/image" Target="/word/media/2c91d81c-ed8b-432f-a447-2ba16b6293bd.png" Id="Rd3998dad043e4158" /></Relationships>
</file>