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b614bea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131dc62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Nijlande,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bfb2ae7f4f1d" /><Relationship Type="http://schemas.openxmlformats.org/officeDocument/2006/relationships/numbering" Target="/word/numbering.xml" Id="R8f1dcf2a8a594dff" /><Relationship Type="http://schemas.openxmlformats.org/officeDocument/2006/relationships/settings" Target="/word/settings.xml" Id="Rd6570329561e4321" /><Relationship Type="http://schemas.openxmlformats.org/officeDocument/2006/relationships/image" Target="/word/media/01d282c6-6961-4f0c-8b3a-759ea7109718.png" Id="Rb205131dc62742d1" /></Relationships>
</file>