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cf34225d7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2198f4c94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Numansdorp,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81a5d89704919" /><Relationship Type="http://schemas.openxmlformats.org/officeDocument/2006/relationships/numbering" Target="/word/numbering.xml" Id="Rabb407cc198c45d4" /><Relationship Type="http://schemas.openxmlformats.org/officeDocument/2006/relationships/settings" Target="/word/settings.xml" Id="Rc7c868a80eb246dc" /><Relationship Type="http://schemas.openxmlformats.org/officeDocument/2006/relationships/image" Target="/word/media/c3a99f3c-2203-4c59-975f-ad27157bc21c.png" Id="R65d2198f4c944e12" /></Relationships>
</file>