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81806f5dd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a5ecf1db4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Nuth,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aefb00821492e" /><Relationship Type="http://schemas.openxmlformats.org/officeDocument/2006/relationships/numbering" Target="/word/numbering.xml" Id="Ra0821c4463594906" /><Relationship Type="http://schemas.openxmlformats.org/officeDocument/2006/relationships/settings" Target="/word/settings.xml" Id="R9b88697ab6d74385" /><Relationship Type="http://schemas.openxmlformats.org/officeDocument/2006/relationships/image" Target="/word/media/3931a2ca-2836-4e39-9830-3631e3447f67.png" Id="Ra8fa5ecf1db44fda" /></Relationships>
</file>