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5c9c6c65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a3a3132c8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Obergum,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b2a0266f24c55" /><Relationship Type="http://schemas.openxmlformats.org/officeDocument/2006/relationships/numbering" Target="/word/numbering.xml" Id="R0474728ed59a45b4" /><Relationship Type="http://schemas.openxmlformats.org/officeDocument/2006/relationships/settings" Target="/word/settings.xml" Id="R0ddea5b2ba54407b" /><Relationship Type="http://schemas.openxmlformats.org/officeDocument/2006/relationships/image" Target="/word/media/9e88a8ed-ea08-4874-b46e-2257227dac20.png" Id="R58ea3a3132c84e4c" /></Relationships>
</file>