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b42e8819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ad5209764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Oentsjerk,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9a87aaaf4f46" /><Relationship Type="http://schemas.openxmlformats.org/officeDocument/2006/relationships/numbering" Target="/word/numbering.xml" Id="R058ef93dba0542bf" /><Relationship Type="http://schemas.openxmlformats.org/officeDocument/2006/relationships/settings" Target="/word/settings.xml" Id="Rb44d772f35d24035" /><Relationship Type="http://schemas.openxmlformats.org/officeDocument/2006/relationships/image" Target="/word/media/92d7e016-a651-478e-b541-d8d0a383a4f4.png" Id="R9e9ad52097644d9f" /></Relationships>
</file>