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f505380e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3a98a563b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Ommeren,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42a1fd834055" /><Relationship Type="http://schemas.openxmlformats.org/officeDocument/2006/relationships/numbering" Target="/word/numbering.xml" Id="Ra58400ed6ee14f5c" /><Relationship Type="http://schemas.openxmlformats.org/officeDocument/2006/relationships/settings" Target="/word/settings.xml" Id="R9157321fd3dd455d" /><Relationship Type="http://schemas.openxmlformats.org/officeDocument/2006/relationships/image" Target="/word/media/957f8ad1-9e90-433e-b433-d83827d6bf7d.png" Id="R7153a98a563b4c11" /></Relationships>
</file>