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fa8b14a80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5a7edfe16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Oshaar,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b4373699e46e8" /><Relationship Type="http://schemas.openxmlformats.org/officeDocument/2006/relationships/numbering" Target="/word/numbering.xml" Id="Rf08d668a06344de5" /><Relationship Type="http://schemas.openxmlformats.org/officeDocument/2006/relationships/settings" Target="/word/settings.xml" Id="R53df957e5b294e76" /><Relationship Type="http://schemas.openxmlformats.org/officeDocument/2006/relationships/image" Target="/word/media/5505c0f4-adce-4393-a113-8453f5ed4d58.png" Id="R37b5a7edfe164ca1" /></Relationships>
</file>