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85caa8d37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22bd6c4b3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Overschie,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8039d0cf24a8f" /><Relationship Type="http://schemas.openxmlformats.org/officeDocument/2006/relationships/numbering" Target="/word/numbering.xml" Id="Rba0b838bd62747b0" /><Relationship Type="http://schemas.openxmlformats.org/officeDocument/2006/relationships/settings" Target="/word/settings.xml" Id="R8d59d39eb3aa4030" /><Relationship Type="http://schemas.openxmlformats.org/officeDocument/2006/relationships/image" Target="/word/media/182bafb1-0ab2-4e1e-bf91-e4b86fcdd1dc.png" Id="Rcec22bd6c4b3436b" /></Relationships>
</file>