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2a017d93d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09763e0f7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Passluis,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5e330473a4437" /><Relationship Type="http://schemas.openxmlformats.org/officeDocument/2006/relationships/numbering" Target="/word/numbering.xml" Id="Rae5181c56c6f4192" /><Relationship Type="http://schemas.openxmlformats.org/officeDocument/2006/relationships/settings" Target="/word/settings.xml" Id="Rfda46b5caf024a45" /><Relationship Type="http://schemas.openxmlformats.org/officeDocument/2006/relationships/image" Target="/word/media/0eeed400-aaae-4e13-90a5-f6d99998d99d.png" Id="R19609763e0f74266" /></Relationships>
</file>