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3c15303f3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5975511dd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Posterholt,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cd6adf0c4461d" /><Relationship Type="http://schemas.openxmlformats.org/officeDocument/2006/relationships/numbering" Target="/word/numbering.xml" Id="R4df9fa11d3904668" /><Relationship Type="http://schemas.openxmlformats.org/officeDocument/2006/relationships/settings" Target="/word/settings.xml" Id="Re205b8cc2371469b" /><Relationship Type="http://schemas.openxmlformats.org/officeDocument/2006/relationships/image" Target="/word/media/ad75ba20-8ff6-40a5-9ca2-6c000c66f81f.png" Id="R8375975511dd49d1" /></Relationships>
</file>