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8e33836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a1e59c7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edce088f442be" /><Relationship Type="http://schemas.openxmlformats.org/officeDocument/2006/relationships/numbering" Target="/word/numbering.xml" Id="R68bcfda57fc54f30" /><Relationship Type="http://schemas.openxmlformats.org/officeDocument/2006/relationships/settings" Target="/word/settings.xml" Id="Rf524c3d151ad4c04" /><Relationship Type="http://schemas.openxmlformats.org/officeDocument/2006/relationships/image" Target="/word/media/a766a14f-4afc-4b24-b74f-8f4b2ff5abc8.png" Id="Rb671a1e59c7a4c86" /></Relationships>
</file>