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93c32a023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8b3ee5d2c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72e94e07f424c" /><Relationship Type="http://schemas.openxmlformats.org/officeDocument/2006/relationships/numbering" Target="/word/numbering.xml" Id="R874d6ad7d84542b3" /><Relationship Type="http://schemas.openxmlformats.org/officeDocument/2006/relationships/settings" Target="/word/settings.xml" Id="R0f687682f270402d" /><Relationship Type="http://schemas.openxmlformats.org/officeDocument/2006/relationships/image" Target="/word/media/3a3dbc6d-03b3-4c0a-a998-667723eeca6f.png" Id="R4478b3ee5d2c4d88" /></Relationships>
</file>