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96591c6e2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1181eb4a0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Rooversbroek,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3b04f4a3e4162" /><Relationship Type="http://schemas.openxmlformats.org/officeDocument/2006/relationships/numbering" Target="/word/numbering.xml" Id="R38f07ce9d1d64a97" /><Relationship Type="http://schemas.openxmlformats.org/officeDocument/2006/relationships/settings" Target="/word/settings.xml" Id="R46794d0a4a3043e4" /><Relationship Type="http://schemas.openxmlformats.org/officeDocument/2006/relationships/image" Target="/word/media/2d6b446d-62cb-40fd-b5af-234f4e1ce1c0.png" Id="R9941181eb4a041c1" /></Relationships>
</file>