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0b608ba87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ea62cf3b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's-Hertogenbosch, North Brabant,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c493a258449a" /><Relationship Type="http://schemas.openxmlformats.org/officeDocument/2006/relationships/numbering" Target="/word/numbering.xml" Id="Rbc6e918d127f4a7a" /><Relationship Type="http://schemas.openxmlformats.org/officeDocument/2006/relationships/settings" Target="/word/settings.xml" Id="R06e8631a9dc6498b" /><Relationship Type="http://schemas.openxmlformats.org/officeDocument/2006/relationships/image" Target="/word/media/376f94c5-8f5d-4af4-a829-9a37f38e88da.png" Id="R9e4ea62cf3b94ff3" /></Relationships>
</file>