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b67beeb36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3d15b552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e21ca3844beb" /><Relationship Type="http://schemas.openxmlformats.org/officeDocument/2006/relationships/numbering" Target="/word/numbering.xml" Id="R10c60ed6ffec4b63" /><Relationship Type="http://schemas.openxmlformats.org/officeDocument/2006/relationships/settings" Target="/word/settings.xml" Id="R54ad9f79b1754cdc" /><Relationship Type="http://schemas.openxmlformats.org/officeDocument/2006/relationships/image" Target="/word/media/3a3010b6-d231-4455-8430-166c247cd782.png" Id="R08e73d15b5524cda" /></Relationships>
</file>