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d70df5fe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c9b1eca8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ef8a6fdf4288" /><Relationship Type="http://schemas.openxmlformats.org/officeDocument/2006/relationships/numbering" Target="/word/numbering.xml" Id="R3266e137fcec458b" /><Relationship Type="http://schemas.openxmlformats.org/officeDocument/2006/relationships/settings" Target="/word/settings.xml" Id="R92e067696f2043e2" /><Relationship Type="http://schemas.openxmlformats.org/officeDocument/2006/relationships/image" Target="/word/media/655341dc-9895-4f69-a8bd-9829bb02200d.png" Id="R046dc9b1eca84d4f" /></Relationships>
</file>