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128f42f57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8a00c2f37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Schouwerzijl,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7fdf9625d46b5" /><Relationship Type="http://schemas.openxmlformats.org/officeDocument/2006/relationships/numbering" Target="/word/numbering.xml" Id="R3f31899661344043" /><Relationship Type="http://schemas.openxmlformats.org/officeDocument/2006/relationships/settings" Target="/word/settings.xml" Id="R8900b0180fee44e0" /><Relationship Type="http://schemas.openxmlformats.org/officeDocument/2006/relationships/image" Target="/word/media/a8a0a4c2-efa2-4714-85ab-8d351ff74184.png" Id="R9198a00c2f3747c7" /></Relationships>
</file>