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a89810f20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b35091a45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Selissen,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61f48a3ae4488" /><Relationship Type="http://schemas.openxmlformats.org/officeDocument/2006/relationships/numbering" Target="/word/numbering.xml" Id="Rd544f191ce034b18" /><Relationship Type="http://schemas.openxmlformats.org/officeDocument/2006/relationships/settings" Target="/word/settings.xml" Id="Rb69981db224e4f27" /><Relationship Type="http://schemas.openxmlformats.org/officeDocument/2006/relationships/image" Target="/word/media/346bdb1a-6d79-479b-9f02-31d940c1eaf8.png" Id="Rf96b35091a454c1a" /></Relationships>
</file>