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9be6f64f2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e74726c5e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Snijdersberg,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a3283df544838" /><Relationship Type="http://schemas.openxmlformats.org/officeDocument/2006/relationships/numbering" Target="/word/numbering.xml" Id="R150809585e9e470f" /><Relationship Type="http://schemas.openxmlformats.org/officeDocument/2006/relationships/settings" Target="/word/settings.xml" Id="Rdc308914eb9941ba" /><Relationship Type="http://schemas.openxmlformats.org/officeDocument/2006/relationships/image" Target="/word/media/017bd20b-ac18-45cb-80f5-7eaf09cc3d99.png" Id="Rec2e74726c5e426f" /></Relationships>
</file>