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a263cb4f3d4c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693e3e5a9e4a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Spaanrijt,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9d88227763434e" /><Relationship Type="http://schemas.openxmlformats.org/officeDocument/2006/relationships/numbering" Target="/word/numbering.xml" Id="R4f2318e2158a45f6" /><Relationship Type="http://schemas.openxmlformats.org/officeDocument/2006/relationships/settings" Target="/word/settings.xml" Id="R7c5a35ac5cc547ff" /><Relationship Type="http://schemas.openxmlformats.org/officeDocument/2006/relationships/image" Target="/word/media/e804ba9a-9337-4617-95ae-5e440835feb3.png" Id="R0d693e3e5a9e4a50" /></Relationships>
</file>