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55fff3e4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a4460126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Spanga,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774c8fee04a4f" /><Relationship Type="http://schemas.openxmlformats.org/officeDocument/2006/relationships/numbering" Target="/word/numbering.xml" Id="R65e3a58565cc401a" /><Relationship Type="http://schemas.openxmlformats.org/officeDocument/2006/relationships/settings" Target="/word/settings.xml" Id="Ra72d1616e9334732" /><Relationship Type="http://schemas.openxmlformats.org/officeDocument/2006/relationships/image" Target="/word/media/a874d9ac-c4c9-4a2f-9225-48f973cb492a.png" Id="Rb129a446012649c9" /></Relationships>
</file>