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8941892f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d4a1d5e6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edf5d86c4f66" /><Relationship Type="http://schemas.openxmlformats.org/officeDocument/2006/relationships/numbering" Target="/word/numbering.xml" Id="Rf3b5fd0394f84300" /><Relationship Type="http://schemas.openxmlformats.org/officeDocument/2006/relationships/settings" Target="/word/settings.xml" Id="R545170dcfaaa430b" /><Relationship Type="http://schemas.openxmlformats.org/officeDocument/2006/relationships/image" Target="/word/media/29f636e5-9114-42a4-b3c7-742297f4a0f5.png" Id="Rcc30d4a1d5e64135" /></Relationships>
</file>