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4219f8c3a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f368a5ef8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b5af0a4eb4d77" /><Relationship Type="http://schemas.openxmlformats.org/officeDocument/2006/relationships/numbering" Target="/word/numbering.xml" Id="Ra0ef3b3683324f52" /><Relationship Type="http://schemas.openxmlformats.org/officeDocument/2006/relationships/settings" Target="/word/settings.xml" Id="R011dad2c46964008" /><Relationship Type="http://schemas.openxmlformats.org/officeDocument/2006/relationships/image" Target="/word/media/8f939371-3b80-426b-a3b9-7a6fe44d06f7.png" Id="R2a4f368a5ef84672" /></Relationships>
</file>