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a9dd3c476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b075c0c8e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Tegelen,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9cd5707d746cd" /><Relationship Type="http://schemas.openxmlformats.org/officeDocument/2006/relationships/numbering" Target="/word/numbering.xml" Id="R2ccfc5ff77244272" /><Relationship Type="http://schemas.openxmlformats.org/officeDocument/2006/relationships/settings" Target="/word/settings.xml" Id="R0020fb023c13460c" /><Relationship Type="http://schemas.openxmlformats.org/officeDocument/2006/relationships/image" Target="/word/media/48327199-8976-45ba-8bff-3e0a1c14e7cf.png" Id="R4f3b075c0c8e4930" /></Relationships>
</file>