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eebb1c82e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132da0f90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 Apel,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8effadf5f447e" /><Relationship Type="http://schemas.openxmlformats.org/officeDocument/2006/relationships/numbering" Target="/word/numbering.xml" Id="R239893a11c984a7b" /><Relationship Type="http://schemas.openxmlformats.org/officeDocument/2006/relationships/settings" Target="/word/settings.xml" Id="Ra2dda573cc3b4103" /><Relationship Type="http://schemas.openxmlformats.org/officeDocument/2006/relationships/image" Target="/word/media/9f121b5a-908b-4a71-92dc-f060f8dabcc8.png" Id="R978132da0f904070" /></Relationships>
</file>