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55948b8253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d6fd3eeb7c42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Urkhoven,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a5a0a7af44cb1" /><Relationship Type="http://schemas.openxmlformats.org/officeDocument/2006/relationships/numbering" Target="/word/numbering.xml" Id="R1fe9b779bd234e69" /><Relationship Type="http://schemas.openxmlformats.org/officeDocument/2006/relationships/settings" Target="/word/settings.xml" Id="R006ad6eef6d84c15" /><Relationship Type="http://schemas.openxmlformats.org/officeDocument/2006/relationships/image" Target="/word/media/a8dcd368-ad86-459e-bb40-6067222624e6.png" Id="R25d6fd3eeb7c42ec" /></Relationships>
</file>