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8c7917ceb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5be1fd77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183e38b08433c" /><Relationship Type="http://schemas.openxmlformats.org/officeDocument/2006/relationships/numbering" Target="/word/numbering.xml" Id="Rfa327ad8d27c450c" /><Relationship Type="http://schemas.openxmlformats.org/officeDocument/2006/relationships/settings" Target="/word/settings.xml" Id="Rddf918e95f184d7f" /><Relationship Type="http://schemas.openxmlformats.org/officeDocument/2006/relationships/image" Target="/word/media/6041f0c2-dbef-4fdd-b462-15ee2f3312fe.png" Id="R02cf5be1fd774a32" /></Relationships>
</file>