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9c57ad2db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a5ec0317f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Veeningen,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71a0b2cff49d5" /><Relationship Type="http://schemas.openxmlformats.org/officeDocument/2006/relationships/numbering" Target="/word/numbering.xml" Id="R86de64968da54b06" /><Relationship Type="http://schemas.openxmlformats.org/officeDocument/2006/relationships/settings" Target="/word/settings.xml" Id="R1205cba33ffa4711" /><Relationship Type="http://schemas.openxmlformats.org/officeDocument/2006/relationships/image" Target="/word/media/a5a18713-35a4-43ed-a114-b8b61dd3e582.png" Id="Rd75a5ec0317f42ef" /></Relationships>
</file>