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339fc5fe6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b08315204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Voorweg,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6a9364f984717" /><Relationship Type="http://schemas.openxmlformats.org/officeDocument/2006/relationships/numbering" Target="/word/numbering.xml" Id="R6e5c7de0bf5640c4" /><Relationship Type="http://schemas.openxmlformats.org/officeDocument/2006/relationships/settings" Target="/word/settings.xml" Id="R252972cf6be14280" /><Relationship Type="http://schemas.openxmlformats.org/officeDocument/2006/relationships/image" Target="/word/media/b3325dc5-3e3e-48f2-a868-123b2ec37409.png" Id="R86bb0831520444da" /></Relationships>
</file>