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dc611292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bcd02481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Vossenbrink,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294c80b84afe" /><Relationship Type="http://schemas.openxmlformats.org/officeDocument/2006/relationships/numbering" Target="/word/numbering.xml" Id="R2fa9a435de224d03" /><Relationship Type="http://schemas.openxmlformats.org/officeDocument/2006/relationships/settings" Target="/word/settings.xml" Id="R277e087dac0d4fc7" /><Relationship Type="http://schemas.openxmlformats.org/officeDocument/2006/relationships/image" Target="/word/media/0464e586-4fac-466e-987c-b45fa9a8a942.png" Id="R38a0bcd0248145ba" /></Relationships>
</file>