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6af55ecec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94c61f117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Vreeswijk,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2155c6d824d5e" /><Relationship Type="http://schemas.openxmlformats.org/officeDocument/2006/relationships/numbering" Target="/word/numbering.xml" Id="R32142c5a0bcc46e1" /><Relationship Type="http://schemas.openxmlformats.org/officeDocument/2006/relationships/settings" Target="/word/settings.xml" Id="R6a79594fe9234eae" /><Relationship Type="http://schemas.openxmlformats.org/officeDocument/2006/relationships/image" Target="/word/media/b3f87bbe-6850-4e01-a764-daf9111a5557.png" Id="Rf0194c61f1174da7" /></Relationships>
</file>