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ed03cfe51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2aba9d52a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ddb2400134fce" /><Relationship Type="http://schemas.openxmlformats.org/officeDocument/2006/relationships/numbering" Target="/word/numbering.xml" Id="Rcc6883da072a400e" /><Relationship Type="http://schemas.openxmlformats.org/officeDocument/2006/relationships/settings" Target="/word/settings.xml" Id="R3e83beddb9ec43bb" /><Relationship Type="http://schemas.openxmlformats.org/officeDocument/2006/relationships/image" Target="/word/media/acdcd303-a853-49f0-9341-203f04675d39.png" Id="Rfbd2aba9d52a4fd5" /></Relationships>
</file>