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09ecc32d5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db6f173a1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Zoetermeer, South Holland,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6cbf829a94fad" /><Relationship Type="http://schemas.openxmlformats.org/officeDocument/2006/relationships/numbering" Target="/word/numbering.xml" Id="R93f20b1dac2a4ba9" /><Relationship Type="http://schemas.openxmlformats.org/officeDocument/2006/relationships/settings" Target="/word/settings.xml" Id="R272ede25b5b04296" /><Relationship Type="http://schemas.openxmlformats.org/officeDocument/2006/relationships/image" Target="/word/media/8201a5d0-f1df-4703-8b9d-099795b13366.png" Id="R17ddb6f173a143c3" /></Relationships>
</file>