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b197f57a1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c56f3dc3c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Zonderwijk,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dd1df0fc4fa8" /><Relationship Type="http://schemas.openxmlformats.org/officeDocument/2006/relationships/numbering" Target="/word/numbering.xml" Id="Rf62ab001251041b1" /><Relationship Type="http://schemas.openxmlformats.org/officeDocument/2006/relationships/settings" Target="/word/settings.xml" Id="R8e69605d6a714ef7" /><Relationship Type="http://schemas.openxmlformats.org/officeDocument/2006/relationships/image" Target="/word/media/783f2dd1-9aef-454d-ba9c-fde14d7b7f08.png" Id="R504c56f3dc3c4b4f" /></Relationships>
</file>