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6c3b3f30145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eeae6810d74a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Zonnehoeve,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27d85cd75d495f" /><Relationship Type="http://schemas.openxmlformats.org/officeDocument/2006/relationships/numbering" Target="/word/numbering.xml" Id="Re66519def0b146d7" /><Relationship Type="http://schemas.openxmlformats.org/officeDocument/2006/relationships/settings" Target="/word/settings.xml" Id="R8f1eef2e836e4022" /><Relationship Type="http://schemas.openxmlformats.org/officeDocument/2006/relationships/image" Target="/word/media/bd453f70-0341-4d56-a4c6-7ef2ee78583d.png" Id="Rc9eeae6810d74adc" /></Relationships>
</file>