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a5ea21972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a613907ec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Zuidermeer,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28491d6f04b60" /><Relationship Type="http://schemas.openxmlformats.org/officeDocument/2006/relationships/numbering" Target="/word/numbering.xml" Id="R2ed7061e9016446f" /><Relationship Type="http://schemas.openxmlformats.org/officeDocument/2006/relationships/settings" Target="/word/settings.xml" Id="R4016bce6b3ef41be" /><Relationship Type="http://schemas.openxmlformats.org/officeDocument/2006/relationships/image" Target="/word/media/d3dbb652-0d18-4e5d-a08e-e444d8c2b309.png" Id="R540a613907ec4ee2" /></Relationships>
</file>