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ef3626b9c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c540c894d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Zuiderwoude,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757ae490046c8" /><Relationship Type="http://schemas.openxmlformats.org/officeDocument/2006/relationships/numbering" Target="/word/numbering.xml" Id="R669d4d912f034778" /><Relationship Type="http://schemas.openxmlformats.org/officeDocument/2006/relationships/settings" Target="/word/settings.xml" Id="Rc449738361f44f22" /><Relationship Type="http://schemas.openxmlformats.org/officeDocument/2006/relationships/image" Target="/word/media/7404cbde-959b-4bea-afe3-cc9ab5eaa236.png" Id="R1f6c540c894d4335" /></Relationships>
</file>