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1f8e2a2e9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78296ec02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Zuidgeest,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51202b008421b" /><Relationship Type="http://schemas.openxmlformats.org/officeDocument/2006/relationships/numbering" Target="/word/numbering.xml" Id="R0d9332d46a9e4415" /><Relationship Type="http://schemas.openxmlformats.org/officeDocument/2006/relationships/settings" Target="/word/settings.xml" Id="R75bda4c53e8d4ed4" /><Relationship Type="http://schemas.openxmlformats.org/officeDocument/2006/relationships/image" Target="/word/media/c6d1010e-454c-42f0-bb9d-f88dd1ab409c.png" Id="Rabb78296ec024dc6" /></Relationships>
</file>