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883a7cb2e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3ae7ea64e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ca56389ea453d" /><Relationship Type="http://schemas.openxmlformats.org/officeDocument/2006/relationships/numbering" Target="/word/numbering.xml" Id="R9eb6ebd4e6c94a0c" /><Relationship Type="http://schemas.openxmlformats.org/officeDocument/2006/relationships/settings" Target="/word/settings.xml" Id="Raf1418c6a67449c8" /><Relationship Type="http://schemas.openxmlformats.org/officeDocument/2006/relationships/image" Target="/word/media/c1853241-073f-46e2-9ac6-c13d073576a4.png" Id="R5413ae7ea64e46fa" /></Relationships>
</file>